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C1" w:rsidRPr="00A36FC1" w:rsidRDefault="001D2EB2" w:rsidP="00A36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Покренути програм за обраду текста </w:t>
      </w:r>
    </w:p>
    <w:p w:rsidR="005A1623" w:rsidRPr="00A36FC1" w:rsidRDefault="001D2EB2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Откуцати следећи текст:</w:t>
      </w:r>
    </w:p>
    <w:p w:rsidR="005A1623" w:rsidRPr="00A36FC1" w:rsidRDefault="005A1623" w:rsidP="00725D92">
      <w:pPr>
        <w:jc w:val="both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Закон је нормативни акт државе који тачно по одређеном поступку доноси њен законодавни орган. Закон је након устава, највиши најважнији правни акт и сви други правни акти у држави морају бити у складу с њим јер су они акти ниже правне снаге (подзаконски акти). </w:t>
      </w:r>
      <w:bookmarkStart w:id="0" w:name="_GoBack"/>
      <w:bookmarkEnd w:id="0"/>
    </w:p>
    <w:p w:rsidR="005A1623" w:rsidRPr="00A36FC1" w:rsidRDefault="005A1623" w:rsidP="005A1623">
      <w:p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Законодавни орган је:</w:t>
      </w:r>
    </w:p>
    <w:p w:rsidR="005A1623" w:rsidRPr="00A36FC1" w:rsidRDefault="005A1623" w:rsidP="005A1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у Србији – Народна скупштина,</w:t>
      </w:r>
    </w:p>
    <w:p w:rsidR="005A1623" w:rsidRPr="00A36FC1" w:rsidRDefault="005A1623" w:rsidP="005A1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у Хрватској - Хрватски Сабор,</w:t>
      </w:r>
    </w:p>
    <w:p w:rsidR="005A1623" w:rsidRPr="00A36FC1" w:rsidRDefault="005A1623" w:rsidP="006A38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у САД – Конгрес, </w:t>
      </w:r>
    </w:p>
    <w:p w:rsidR="005A1623" w:rsidRPr="00A36FC1" w:rsidRDefault="005A1623" w:rsidP="008A32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али у већини земаља једноставно - парламент.</w:t>
      </w:r>
    </w:p>
    <w:p w:rsidR="005A1623" w:rsidRPr="00A36FC1" w:rsidRDefault="00547B07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Промени фонт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6FC1">
        <w:rPr>
          <w:rFonts w:ascii="Times New Roman" w:hAnsi="Times New Roman" w:cs="Times New Roman"/>
          <w:sz w:val="24"/>
          <w:szCs w:val="24"/>
        </w:rPr>
        <w:t xml:space="preserve">у 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>Times New Roman</w:t>
      </w:r>
    </w:p>
    <w:p w:rsidR="005A1623" w:rsidRPr="00A36FC1" w:rsidRDefault="009D0F6D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Промени</w:t>
      </w:r>
      <w:r w:rsidR="00547B07" w:rsidRPr="00A36FC1">
        <w:rPr>
          <w:rFonts w:ascii="Times New Roman" w:hAnsi="Times New Roman" w:cs="Times New Roman"/>
          <w:sz w:val="24"/>
          <w:szCs w:val="24"/>
        </w:rPr>
        <w:t xml:space="preserve"> величину фонта на 12</w:t>
      </w:r>
    </w:p>
    <w:p w:rsidR="005A1623" w:rsidRPr="00A36FC1" w:rsidRDefault="009D0F6D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Подеси</w:t>
      </w:r>
      <w:r w:rsidR="00547B07" w:rsidRPr="00A36FC1">
        <w:rPr>
          <w:rFonts w:ascii="Times New Roman" w:hAnsi="Times New Roman" w:cs="Times New Roman"/>
          <w:sz w:val="24"/>
          <w:szCs w:val="24"/>
        </w:rPr>
        <w:t xml:space="preserve"> све маргине на 2,5 </w:t>
      </w:r>
      <w:r w:rsidR="00547B07" w:rsidRPr="00A36FC1">
        <w:rPr>
          <w:rFonts w:ascii="Times New Roman" w:hAnsi="Times New Roman" w:cs="Times New Roman"/>
          <w:sz w:val="24"/>
          <w:szCs w:val="24"/>
          <w:lang w:val="sr-Latn-RS"/>
        </w:rPr>
        <w:t>cm</w:t>
      </w:r>
    </w:p>
    <w:p w:rsidR="005A1623" w:rsidRPr="00A36FC1" w:rsidRDefault="00547B07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Обострано поравнати текст</w:t>
      </w:r>
    </w:p>
    <w:p w:rsidR="005A1623" w:rsidRPr="00A36FC1" w:rsidRDefault="005F43EB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Подесити размак између редова</w:t>
      </w:r>
      <w:r w:rsidR="009D0F6D" w:rsidRPr="00A36FC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D0F6D" w:rsidRPr="00A36FC1">
        <w:rPr>
          <w:rFonts w:ascii="Times New Roman" w:hAnsi="Times New Roman" w:cs="Times New Roman"/>
          <w:sz w:val="24"/>
          <w:szCs w:val="24"/>
        </w:rPr>
        <w:t>у пасусу</w:t>
      </w:r>
      <w:r w:rsidRPr="00A36FC1">
        <w:rPr>
          <w:rFonts w:ascii="Times New Roman" w:hAnsi="Times New Roman" w:cs="Times New Roman"/>
          <w:sz w:val="24"/>
          <w:szCs w:val="24"/>
        </w:rPr>
        <w:t xml:space="preserve"> на 1,5</w:t>
      </w:r>
    </w:p>
    <w:p w:rsidR="005A1623" w:rsidRPr="00A36FC1" w:rsidRDefault="009D0F6D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Подесити формат папира А4</w:t>
      </w:r>
    </w:p>
    <w:p w:rsidR="00BE3713" w:rsidRPr="00A36FC1" w:rsidRDefault="00BE3713" w:rsidP="00BE3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Нумерисати странице у документу – позиција средина врха странице.</w:t>
      </w:r>
    </w:p>
    <w:p w:rsidR="00BE3713" w:rsidRPr="00A36FC1" w:rsidRDefault="00BE3713" w:rsidP="00BE3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Сачувати документ на десктопу (документу дати име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 xml:space="preserve"> ваше</w:t>
      </w:r>
      <w:r w:rsidRPr="00A36FC1">
        <w:rPr>
          <w:rFonts w:ascii="Times New Roman" w:hAnsi="Times New Roman" w:cs="Times New Roman"/>
          <w:sz w:val="24"/>
          <w:szCs w:val="24"/>
        </w:rPr>
        <w:t xml:space="preserve"> шифре пријаве)</w:t>
      </w:r>
    </w:p>
    <w:p w:rsidR="00BE3713" w:rsidRPr="00A36FC1" w:rsidRDefault="00BE3713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Сачувани документ послати на мејл 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>komisija@pz.os.sud.rs</w:t>
      </w:r>
    </w:p>
    <w:sectPr w:rsidR="00BE3713" w:rsidRPr="00A36FC1" w:rsidSect="00A36FC1">
      <w:headerReference w:type="default" r:id="rId8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7A" w:rsidRDefault="00C6577A" w:rsidP="00A36FC1">
      <w:pPr>
        <w:spacing w:after="0" w:line="240" w:lineRule="auto"/>
      </w:pPr>
      <w:r>
        <w:separator/>
      </w:r>
    </w:p>
  </w:endnote>
  <w:endnote w:type="continuationSeparator" w:id="0">
    <w:p w:rsidR="00C6577A" w:rsidRDefault="00C6577A" w:rsidP="00A3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7A" w:rsidRDefault="00C6577A" w:rsidP="00A36FC1">
      <w:pPr>
        <w:spacing w:after="0" w:line="240" w:lineRule="auto"/>
      </w:pPr>
      <w:r>
        <w:separator/>
      </w:r>
    </w:p>
  </w:footnote>
  <w:footnote w:type="continuationSeparator" w:id="0">
    <w:p w:rsidR="00C6577A" w:rsidRDefault="00C6577A" w:rsidP="00A3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FC1" w:rsidRPr="00A36FC1" w:rsidRDefault="00A36FC1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ПРИМЕР ТЕСТА ЗА ВЕЖБАЊЕ-ДИГИТАЛНА ПИСМЕНОСТ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50E3B"/>
    <w:multiLevelType w:val="hybridMultilevel"/>
    <w:tmpl w:val="65DC3A0A"/>
    <w:lvl w:ilvl="0" w:tplc="9D00A450">
      <w:start w:val="1"/>
      <w:numFmt w:val="bullet"/>
      <w:lvlText w:val="₋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8348A"/>
    <w:multiLevelType w:val="hybridMultilevel"/>
    <w:tmpl w:val="02388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B2"/>
    <w:rsid w:val="001D2EB2"/>
    <w:rsid w:val="003637CD"/>
    <w:rsid w:val="00547B07"/>
    <w:rsid w:val="005A1623"/>
    <w:rsid w:val="005F43EB"/>
    <w:rsid w:val="00606246"/>
    <w:rsid w:val="00725D92"/>
    <w:rsid w:val="008A32CE"/>
    <w:rsid w:val="008E5491"/>
    <w:rsid w:val="00990265"/>
    <w:rsid w:val="009D0F6D"/>
    <w:rsid w:val="00A36FC1"/>
    <w:rsid w:val="00BE3713"/>
    <w:rsid w:val="00C6577A"/>
    <w:rsid w:val="00C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1EBC5-B918-4CAD-8A89-C69AA219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C1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36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FC1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5467-1DA4-4C78-BB8C-A67E2FA6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biljana.markovic-it</dc:creator>
  <cp:keywords/>
  <dc:description/>
  <cp:lastModifiedBy>Đurđa Krečković</cp:lastModifiedBy>
  <cp:revision>4</cp:revision>
  <dcterms:created xsi:type="dcterms:W3CDTF">2022-05-25T06:42:00Z</dcterms:created>
  <dcterms:modified xsi:type="dcterms:W3CDTF">2023-02-22T07:17:00Z</dcterms:modified>
</cp:coreProperties>
</file>